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0" w:rsidRPr="003A0C30" w:rsidRDefault="003A0C30" w:rsidP="003A0C30">
      <w:pPr>
        <w:rPr>
          <w:rFonts w:ascii="Times New Roman" w:hAnsi="Times New Roman" w:cs="Times New Roman"/>
        </w:rPr>
      </w:pPr>
      <w:r w:rsidRPr="003A0C30">
        <w:rPr>
          <w:rFonts w:ascii="Times New Roman" w:hAnsi="Times New Roman" w:cs="Times New Roman"/>
        </w:rPr>
        <w:t>ПРИНЯТО                                                                   УВЕРЖДАЮ</w:t>
      </w:r>
    </w:p>
    <w:p w:rsidR="003A0C30" w:rsidRPr="003A0C30" w:rsidRDefault="003A0C30" w:rsidP="003A0C30">
      <w:pPr>
        <w:rPr>
          <w:rFonts w:ascii="Times New Roman" w:hAnsi="Times New Roman" w:cs="Times New Roman"/>
        </w:rPr>
      </w:pPr>
      <w:r w:rsidRPr="003A0C30">
        <w:rPr>
          <w:rFonts w:ascii="Times New Roman" w:hAnsi="Times New Roman" w:cs="Times New Roman"/>
        </w:rPr>
        <w:t xml:space="preserve">педагогическим  Советом                                          Заведующая МДОУ детского сада  №5 </w:t>
      </w:r>
    </w:p>
    <w:p w:rsidR="003A0C30" w:rsidRPr="003A0C30" w:rsidRDefault="003A0C30" w:rsidP="003A0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A0C30">
        <w:rPr>
          <w:rFonts w:ascii="Times New Roman" w:hAnsi="Times New Roman" w:cs="Times New Roman"/>
        </w:rPr>
        <w:t xml:space="preserve">                                                                                    г</w:t>
      </w:r>
      <w:proofErr w:type="gramStart"/>
      <w:r w:rsidRPr="003A0C30">
        <w:rPr>
          <w:rFonts w:ascii="Times New Roman" w:hAnsi="Times New Roman" w:cs="Times New Roman"/>
        </w:rPr>
        <w:t>.С</w:t>
      </w:r>
      <w:proofErr w:type="gramEnd"/>
      <w:r w:rsidRPr="003A0C30">
        <w:rPr>
          <w:rFonts w:ascii="Times New Roman" w:hAnsi="Times New Roman" w:cs="Times New Roman"/>
        </w:rPr>
        <w:t>ердобска</w:t>
      </w:r>
    </w:p>
    <w:p w:rsidR="003A0C30" w:rsidRPr="003A0C30" w:rsidRDefault="003A0C30" w:rsidP="003A0C30">
      <w:pPr>
        <w:rPr>
          <w:rFonts w:ascii="Times New Roman" w:hAnsi="Times New Roman" w:cs="Times New Roman"/>
        </w:rPr>
      </w:pPr>
      <w:r w:rsidRPr="003A0C30">
        <w:rPr>
          <w:rFonts w:ascii="Times New Roman" w:hAnsi="Times New Roman" w:cs="Times New Roman"/>
        </w:rPr>
        <w:t xml:space="preserve">МДОУ детского сада  №5 г. Сердобска                     </w:t>
      </w:r>
      <w:proofErr w:type="spellStart"/>
      <w:r w:rsidRPr="003A0C30">
        <w:rPr>
          <w:rFonts w:ascii="Times New Roman" w:hAnsi="Times New Roman" w:cs="Times New Roman"/>
        </w:rPr>
        <w:t>____________________Лимонова</w:t>
      </w:r>
      <w:proofErr w:type="spellEnd"/>
      <w:r w:rsidRPr="003A0C30">
        <w:rPr>
          <w:rFonts w:ascii="Times New Roman" w:hAnsi="Times New Roman" w:cs="Times New Roman"/>
        </w:rPr>
        <w:t xml:space="preserve"> И.Н.                                          </w:t>
      </w:r>
    </w:p>
    <w:p w:rsidR="003A0C30" w:rsidRPr="003A0C30" w:rsidRDefault="003A0C30" w:rsidP="003A0C30">
      <w:pPr>
        <w:rPr>
          <w:rFonts w:ascii="Times New Roman" w:hAnsi="Times New Roman" w:cs="Times New Roman"/>
        </w:rPr>
      </w:pPr>
      <w:r w:rsidRPr="003A0C30">
        <w:rPr>
          <w:rFonts w:ascii="Times New Roman" w:hAnsi="Times New Roman" w:cs="Times New Roman"/>
        </w:rPr>
        <w:t xml:space="preserve">Протокол   от «__»_____20___г. №___                      Приказ   от «__»______20___г. №___                                  </w:t>
      </w:r>
    </w:p>
    <w:p w:rsidR="003A0C30" w:rsidRDefault="003A0C30" w:rsidP="003A0C30">
      <w:pPr>
        <w:pStyle w:val="a3"/>
        <w:spacing w:before="0" w:beforeAutospacing="0" w:after="96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rPr>
          <w:rFonts w:ascii="Verdana" w:hAnsi="Verdana"/>
          <w:color w:val="000000"/>
          <w:sz w:val="16"/>
          <w:szCs w:val="16"/>
        </w:rPr>
      </w:pPr>
    </w:p>
    <w:p w:rsidR="003A0C30" w:rsidRDefault="003A0C30" w:rsidP="003A0C30">
      <w:pPr>
        <w:pStyle w:val="a3"/>
        <w:spacing w:before="0" w:beforeAutospacing="0" w:after="96" w:afterAutospacing="0"/>
        <w:rPr>
          <w:rFonts w:ascii="Verdana" w:hAnsi="Verdana"/>
          <w:color w:val="000000"/>
          <w:sz w:val="16"/>
          <w:szCs w:val="16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rPr>
          <w:rStyle w:val="c7c13"/>
          <w:bCs/>
          <w:iCs/>
          <w:color w:val="000000"/>
          <w:sz w:val="28"/>
          <w:szCs w:val="28"/>
        </w:rPr>
      </w:pP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rPr>
          <w:rStyle w:val="c7c13"/>
          <w:b/>
          <w:bCs/>
          <w:i/>
          <w:iCs/>
          <w:color w:val="000000"/>
          <w:sz w:val="28"/>
          <w:szCs w:val="28"/>
        </w:rPr>
      </w:pP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rPr>
          <w:rStyle w:val="c7c13"/>
          <w:b/>
          <w:bCs/>
          <w:i/>
          <w:iCs/>
          <w:color w:val="000000"/>
          <w:sz w:val="28"/>
          <w:szCs w:val="28"/>
        </w:rPr>
      </w:pP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0C30" w:rsidRPr="00484582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bookmarkStart w:id="0" w:name="h.gjdgxs"/>
      <w:bookmarkEnd w:id="0"/>
      <w:r w:rsidRPr="00484582">
        <w:rPr>
          <w:rStyle w:val="c4"/>
          <w:b/>
          <w:bCs/>
          <w:iCs/>
          <w:color w:val="000000"/>
          <w:sz w:val="44"/>
          <w:szCs w:val="44"/>
        </w:rPr>
        <w:t>Положение</w:t>
      </w:r>
    </w:p>
    <w:p w:rsidR="003A0C30" w:rsidRPr="00484582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484582">
        <w:rPr>
          <w:rStyle w:val="c4"/>
          <w:b/>
          <w:bCs/>
          <w:iCs/>
          <w:color w:val="000000"/>
          <w:sz w:val="44"/>
          <w:szCs w:val="44"/>
        </w:rPr>
        <w:t>о наставничестве</w:t>
      </w:r>
    </w:p>
    <w:p w:rsidR="003A0C30" w:rsidRPr="00484582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44"/>
          <w:szCs w:val="44"/>
        </w:rPr>
      </w:pPr>
      <w:r w:rsidRPr="00484582">
        <w:rPr>
          <w:rStyle w:val="c4"/>
          <w:b/>
          <w:bCs/>
          <w:iCs/>
          <w:color w:val="000000"/>
          <w:sz w:val="44"/>
          <w:szCs w:val="44"/>
        </w:rPr>
        <w:t xml:space="preserve">в </w:t>
      </w:r>
      <w:r>
        <w:rPr>
          <w:rStyle w:val="c4"/>
          <w:b/>
          <w:bCs/>
          <w:iCs/>
          <w:color w:val="000000"/>
          <w:sz w:val="44"/>
          <w:szCs w:val="44"/>
        </w:rPr>
        <w:t>МДОУ детском саду №5 г</w:t>
      </w:r>
      <w:proofErr w:type="gramStart"/>
      <w:r>
        <w:rPr>
          <w:rStyle w:val="c4"/>
          <w:b/>
          <w:bCs/>
          <w:iCs/>
          <w:color w:val="000000"/>
          <w:sz w:val="44"/>
          <w:szCs w:val="44"/>
        </w:rPr>
        <w:t>.С</w:t>
      </w:r>
      <w:proofErr w:type="gramEnd"/>
      <w:r>
        <w:rPr>
          <w:rStyle w:val="c4"/>
          <w:b/>
          <w:bCs/>
          <w:iCs/>
          <w:color w:val="000000"/>
          <w:sz w:val="44"/>
          <w:szCs w:val="44"/>
        </w:rPr>
        <w:t>ердобска</w:t>
      </w: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3A0C30" w:rsidRDefault="003A0C30" w:rsidP="003A0C30">
      <w:pPr>
        <w:pStyle w:val="c3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0C30" w:rsidRPr="00484582" w:rsidRDefault="003A0C30" w:rsidP="003A0C30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Style w:val="c7"/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Общие положения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1.1</w:t>
      </w:r>
      <w:r>
        <w:rPr>
          <w:rStyle w:val="c1"/>
          <w:color w:val="000000"/>
        </w:rPr>
        <w:t>.</w:t>
      </w:r>
      <w:r w:rsidRPr="00484582">
        <w:rPr>
          <w:rStyle w:val="c1"/>
          <w:color w:val="000000"/>
        </w:rPr>
        <w:t>Наставничес</w:t>
      </w:r>
      <w:r>
        <w:rPr>
          <w:rStyle w:val="c1"/>
          <w:color w:val="000000"/>
        </w:rPr>
        <w:t xml:space="preserve">тво-разновидность </w:t>
      </w:r>
      <w:r w:rsidRPr="00484582">
        <w:rPr>
          <w:rStyle w:val="c1"/>
          <w:color w:val="000000"/>
        </w:rPr>
        <w:t xml:space="preserve">индивидуальной работы с молодыми специалистами и воспитателями, не имеющими трудового стажа педагогической деятельности </w:t>
      </w:r>
      <w:proofErr w:type="gramStart"/>
      <w:r w:rsidRPr="00484582">
        <w:rPr>
          <w:rStyle w:val="c1"/>
          <w:color w:val="000000"/>
        </w:rPr>
        <w:t>в</w:t>
      </w:r>
      <w:proofErr w:type="gramEnd"/>
      <w:r w:rsidRPr="00484582">
        <w:rPr>
          <w:rStyle w:val="c1"/>
          <w:color w:val="000000"/>
        </w:rPr>
        <w:t xml:space="preserve"> или </w:t>
      </w:r>
      <w:proofErr w:type="gramStart"/>
      <w:r w:rsidRPr="00484582">
        <w:rPr>
          <w:rStyle w:val="c1"/>
          <w:color w:val="000000"/>
        </w:rPr>
        <w:t>со</w:t>
      </w:r>
      <w:proofErr w:type="gramEnd"/>
      <w:r w:rsidRPr="00484582">
        <w:rPr>
          <w:rStyle w:val="c1"/>
          <w:color w:val="000000"/>
        </w:rPr>
        <w:t xml:space="preserve"> специалистами, имеющими трудовой стаж не более 3 лет, а также </w:t>
      </w:r>
      <w:r>
        <w:rPr>
          <w:rStyle w:val="c1"/>
          <w:color w:val="000000"/>
        </w:rPr>
        <w:t>педагогами</w:t>
      </w:r>
      <w:r w:rsidRPr="00484582">
        <w:rPr>
          <w:rStyle w:val="c1"/>
          <w:color w:val="000000"/>
        </w:rPr>
        <w:t>, нуждающимися в дополнительной подготовке для проведения образовательной деятельности</w:t>
      </w:r>
      <w:r>
        <w:rPr>
          <w:rStyle w:val="c1"/>
          <w:color w:val="000000"/>
        </w:rPr>
        <w:t>, присмотра и ухода</w:t>
      </w:r>
      <w:r w:rsidRPr="00484582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за детьми</w:t>
      </w:r>
      <w:r w:rsidRPr="00484582">
        <w:rPr>
          <w:rStyle w:val="c1"/>
          <w:color w:val="000000"/>
        </w:rPr>
        <w:t>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1.2.</w:t>
      </w:r>
      <w:r w:rsidRPr="00484582">
        <w:rPr>
          <w:rStyle w:val="c1"/>
          <w:color w:val="000000"/>
        </w:rPr>
        <w:t xml:space="preserve"> Наставничество  в   </w:t>
      </w:r>
      <w:r>
        <w:rPr>
          <w:rStyle w:val="c1"/>
          <w:color w:val="000000"/>
        </w:rPr>
        <w:t>МДОУ детском саду №5 г</w:t>
      </w:r>
      <w:proofErr w:type="gramStart"/>
      <w:r>
        <w:rPr>
          <w:rStyle w:val="c1"/>
          <w:color w:val="000000"/>
        </w:rPr>
        <w:t>.С</w:t>
      </w:r>
      <w:proofErr w:type="gramEnd"/>
      <w:r>
        <w:rPr>
          <w:rStyle w:val="c1"/>
          <w:color w:val="000000"/>
        </w:rPr>
        <w:t>ердобска (далее – ДОУ)</w:t>
      </w:r>
      <w:r w:rsidRPr="00484582">
        <w:rPr>
          <w:rStyle w:val="c1"/>
          <w:color w:val="000000"/>
        </w:rPr>
        <w:t xml:space="preserve"> предусматривает  систематическую  индивидуальную  работу опытного  воспитателя по   развитию   у   молодого   или   начинающего специалиста   необходимых   навыков   и   умений   ведения   педагогической  деятельности, а также имеющихся знаний в области воспитания и обучения.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1.3.</w:t>
      </w:r>
      <w:r w:rsidRPr="00484582">
        <w:rPr>
          <w:rStyle w:val="c1"/>
          <w:color w:val="000000"/>
        </w:rPr>
        <w:t>Основными   принципами   движения   наставничества   являются</w:t>
      </w:r>
      <w:r>
        <w:rPr>
          <w:rStyle w:val="c1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открытость, компетентность, соблюдение норм профессиональной этики.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1.4. </w:t>
      </w:r>
      <w:r w:rsidRPr="00484582">
        <w:rPr>
          <w:rStyle w:val="c1"/>
          <w:color w:val="000000"/>
        </w:rPr>
        <w:t>Действие   настоящего   положения   распространяется   на   педагогов и специалистов учреждения.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1.5. </w:t>
      </w:r>
      <w:r w:rsidRPr="00484582">
        <w:rPr>
          <w:rStyle w:val="c1"/>
          <w:color w:val="000000"/>
        </w:rPr>
        <w:t>Участие   в   движении   наставничества   не   должно   наносить   ущерб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основной деятельности участников движения.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1.6. Срок данного положения не ограничен. Действует до принятия нового.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2. Цели и задачи наставничества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2.1.  Цель  наставничества  в   ДОУ –  оказание  помощи  молодым   специалистам  в  их профессиональном становлении; формирование в ДОУ </w:t>
      </w:r>
      <w:r>
        <w:rPr>
          <w:rStyle w:val="c1"/>
          <w:color w:val="000000"/>
        </w:rPr>
        <w:t xml:space="preserve">педагогических </w:t>
      </w:r>
      <w:r w:rsidRPr="00484582">
        <w:rPr>
          <w:rStyle w:val="c1"/>
          <w:color w:val="000000"/>
        </w:rPr>
        <w:t>кадров</w:t>
      </w:r>
      <w:r>
        <w:rPr>
          <w:rStyle w:val="c1"/>
          <w:color w:val="000000"/>
        </w:rPr>
        <w:t>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2.2. Задачи наставничества в  ДОУ:</w:t>
      </w:r>
    </w:p>
    <w:p w:rsidR="003A0C30" w:rsidRPr="00484582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привить молодым специалистам интерес к педагогической деятельности и закрепить их в ДОУ;  </w:t>
      </w:r>
    </w:p>
    <w:p w:rsidR="003A0C30" w:rsidRPr="00484582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  </w:t>
      </w:r>
    </w:p>
    <w:p w:rsidR="003A0C30" w:rsidRPr="00484582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способствовать  успешной  адаптации  молодых  специалистов  к  корпоративной культуре, правилам поведения в ДОУ;</w:t>
      </w:r>
    </w:p>
    <w:p w:rsidR="003A0C30" w:rsidRPr="00484582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организовать психолого-педагогическую поддержку и оказание помощи начинающим педагогам:</w:t>
      </w:r>
    </w:p>
    <w:p w:rsidR="003A0C30" w:rsidRPr="00484582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в   проектировании   и   моделировании   воспитательно-образовательного процесса;</w:t>
      </w:r>
    </w:p>
    <w:p w:rsidR="003A0C30" w:rsidRPr="009141CA" w:rsidRDefault="003A0C30" w:rsidP="003A0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84582">
        <w:rPr>
          <w:rStyle w:val="c1"/>
          <w:color w:val="000000"/>
        </w:rPr>
        <w:t>проектировании</w:t>
      </w:r>
      <w:proofErr w:type="gramEnd"/>
      <w:r w:rsidRPr="00484582">
        <w:rPr>
          <w:rStyle w:val="c1"/>
          <w:color w:val="000000"/>
        </w:rPr>
        <w:t xml:space="preserve">   развития   личности   каждого   ребёнка   и   детского</w:t>
      </w:r>
      <w:r>
        <w:rPr>
          <w:rFonts w:ascii="Arial" w:hAnsi="Arial" w:cs="Arial"/>
          <w:color w:val="000000"/>
        </w:rPr>
        <w:t xml:space="preserve"> </w:t>
      </w:r>
      <w:r w:rsidRPr="009141CA">
        <w:rPr>
          <w:rStyle w:val="c1"/>
          <w:color w:val="000000"/>
        </w:rPr>
        <w:t>коллектива в целом;</w:t>
      </w:r>
    </w:p>
    <w:p w:rsidR="003A0C30" w:rsidRPr="00484582" w:rsidRDefault="003A0C30" w:rsidP="003A0C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84582">
        <w:rPr>
          <w:rStyle w:val="c1"/>
          <w:color w:val="000000"/>
        </w:rPr>
        <w:t>формировании</w:t>
      </w:r>
      <w:proofErr w:type="gramEnd"/>
      <w:r w:rsidRPr="00484582">
        <w:rPr>
          <w:rStyle w:val="c1"/>
          <w:color w:val="000000"/>
        </w:rPr>
        <w:t xml:space="preserve">   умений   теоретически   обоснованно   выбирать   средства, методы и организационные формы воспитательно-образовательной работы;</w:t>
      </w:r>
    </w:p>
    <w:p w:rsidR="003A0C30" w:rsidRPr="00484582" w:rsidRDefault="003A0C30" w:rsidP="003A0C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484582">
        <w:rPr>
          <w:rStyle w:val="c1"/>
          <w:color w:val="000000"/>
        </w:rPr>
        <w:t>формировании</w:t>
      </w:r>
      <w:proofErr w:type="gramEnd"/>
      <w:r w:rsidRPr="00484582">
        <w:rPr>
          <w:rStyle w:val="c1"/>
          <w:color w:val="000000"/>
        </w:rPr>
        <w:t xml:space="preserve"> умений определять и точно формулировать конкретные педагогические   задачи,   моделировать   и   создавать   условия   их   решении;</w:t>
      </w:r>
    </w:p>
    <w:p w:rsidR="003A0C30" w:rsidRPr="009B2E6F" w:rsidRDefault="003A0C30" w:rsidP="003A0C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1"/>
          <w:rFonts w:ascii="Arial" w:hAnsi="Arial" w:cs="Arial"/>
          <w:color w:val="000000"/>
        </w:rPr>
      </w:pPr>
      <w:proofErr w:type="gramStart"/>
      <w:r w:rsidRPr="00484582">
        <w:rPr>
          <w:rStyle w:val="c1"/>
          <w:color w:val="000000"/>
        </w:rPr>
        <w:t>формировании</w:t>
      </w:r>
      <w:proofErr w:type="gramEnd"/>
      <w:r w:rsidRPr="00484582">
        <w:rPr>
          <w:rStyle w:val="c1"/>
          <w:color w:val="000000"/>
        </w:rPr>
        <w:t xml:space="preserve">   уровня   профессиональной   деятельности   и   педагогической позиции.</w:t>
      </w:r>
    </w:p>
    <w:p w:rsidR="003A0C30" w:rsidRPr="00484582" w:rsidRDefault="003A0C30" w:rsidP="003A0C30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3. Организационные основы наставничества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3.1. Наставничество в  ДОУ  организуется на основании приказа заведующего.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3.2. Руководство деятельностью наставников осуществляет </w:t>
      </w:r>
      <w:r>
        <w:rPr>
          <w:rStyle w:val="c1"/>
          <w:color w:val="000000"/>
        </w:rPr>
        <w:t>зам</w:t>
      </w:r>
      <w:proofErr w:type="gramStart"/>
      <w:r>
        <w:rPr>
          <w:rStyle w:val="c1"/>
          <w:color w:val="000000"/>
        </w:rPr>
        <w:t>.з</w:t>
      </w:r>
      <w:proofErr w:type="gramEnd"/>
      <w:r>
        <w:rPr>
          <w:rStyle w:val="c1"/>
          <w:color w:val="000000"/>
        </w:rPr>
        <w:t>ав. по ВМР</w:t>
      </w:r>
      <w:r w:rsidRPr="00484582">
        <w:rPr>
          <w:rStyle w:val="c1"/>
          <w:color w:val="000000"/>
        </w:rPr>
        <w:t xml:space="preserve">  и    руководитель ДОУ.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lastRenderedPageBreak/>
        <w:t>3.3.  Руководитель  ДОУ  выбирает  наставника  из  наиболее  подготовленных  специалистов, воспитателей по следующим критериям: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  высокий уровень профессиональной подготовки;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 развитые коммуникативные навыки и гибкость в общении;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опыт воспитательной и методической работы;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стабильные результаты в работе;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 богатый жизненный опыт;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способность и готовность делиться профессиональным опытом;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стаж педагогической деятельности не менее 5 лет.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3.4. Наставник может иметь одновременно не более трёх подшефных педагогов.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3.5.  Кандидатуры  наставников  рассматриваются на педагогическом </w:t>
      </w:r>
      <w:r>
        <w:rPr>
          <w:rStyle w:val="c1"/>
          <w:color w:val="000000"/>
        </w:rPr>
        <w:t>С</w:t>
      </w:r>
      <w:r w:rsidRPr="00484582">
        <w:rPr>
          <w:rStyle w:val="c1"/>
          <w:color w:val="000000"/>
        </w:rPr>
        <w:t>овете ДОУ.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3.6.</w:t>
      </w:r>
      <w:r w:rsidRPr="00484582">
        <w:rPr>
          <w:rStyle w:val="c1"/>
          <w:color w:val="000000"/>
        </w:rPr>
        <w:t xml:space="preserve">Назначение производится при обоюдном согласии наставника и молодого специалиста, за которым он будет закреплен, по рекомендации </w:t>
      </w:r>
      <w:r>
        <w:rPr>
          <w:rStyle w:val="c1"/>
          <w:color w:val="000000"/>
        </w:rPr>
        <w:t>п</w:t>
      </w:r>
      <w:r w:rsidRPr="00484582">
        <w:rPr>
          <w:rStyle w:val="c1"/>
          <w:color w:val="000000"/>
        </w:rPr>
        <w:t>едагогического Совета, приказом заведующе</w:t>
      </w:r>
      <w:r>
        <w:rPr>
          <w:rStyle w:val="c1"/>
          <w:color w:val="000000"/>
        </w:rPr>
        <w:t>й</w:t>
      </w:r>
      <w:r w:rsidRPr="00484582">
        <w:rPr>
          <w:rStyle w:val="c1"/>
          <w:color w:val="000000"/>
        </w:rPr>
        <w:t xml:space="preserve"> ДОУ  с  указанием  срока  наставничес</w:t>
      </w:r>
      <w:r>
        <w:rPr>
          <w:rStyle w:val="c1"/>
          <w:color w:val="000000"/>
        </w:rPr>
        <w:t>тва  (не  менее  одного  года)</w:t>
      </w:r>
      <w:r w:rsidRPr="00484582">
        <w:rPr>
          <w:rStyle w:val="c1"/>
          <w:color w:val="000000"/>
        </w:rPr>
        <w:t>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3.7. Наставничество устанавливается для следующих категорий сотрудников ДОУ: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 воспитателей, не имеющих трудового стажа педагогической деятельности в ДОУ;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  </w:t>
      </w:r>
      <w:r w:rsidRPr="00484582">
        <w:rPr>
          <w:rStyle w:val="c1"/>
          <w:color w:val="000000"/>
        </w:rPr>
        <w:t>- специалистов, имеющих стаж педагогической деятельности не более трех лет;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  </w:t>
      </w:r>
      <w:r w:rsidRPr="00484582">
        <w:rPr>
          <w:rStyle w:val="c1"/>
          <w:color w:val="000000"/>
        </w:rPr>
        <w:t>-  воспитателей, переведенных на другую работу, в случае, если выполнение ими новых служебных  обязанностей  требует  расширения  и  углубления  профессиональных  знаний  и овладения определенными практическими навыками;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</w:t>
      </w:r>
      <w:r w:rsidRPr="00484582">
        <w:rPr>
          <w:rStyle w:val="c1"/>
          <w:color w:val="000000"/>
        </w:rPr>
        <w:t>- воспитателей,  нуждающихся  в  дополнительной  подготовке  для  проведения  образовательной деятельности  в определенной группе (по определенной тематике).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3.9. Замена наставника производится приказом заведующ</w:t>
      </w:r>
      <w:r>
        <w:rPr>
          <w:rStyle w:val="c1"/>
          <w:color w:val="000000"/>
        </w:rPr>
        <w:t>ей</w:t>
      </w:r>
      <w:r w:rsidRPr="00484582">
        <w:rPr>
          <w:rStyle w:val="c1"/>
          <w:color w:val="000000"/>
        </w:rPr>
        <w:t xml:space="preserve"> ДОУ в случаях: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увольнения наставника;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перевода на другую работу подшефного или наставника;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привлечения наставника к дисциплинарной ответственности;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психологической несовместимости наставника и подшефного.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3.10. Показателями оценки эффективности работы наставника является выполнение молодым воспитателем, специалистом  целей и задач в период наставничества. Оценка производится по результатам промежуточного и итогового контроля.</w:t>
      </w:r>
    </w:p>
    <w:p w:rsidR="003A0C30" w:rsidRDefault="003A0C30" w:rsidP="003A0C30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3.11.За успешную работу наставник отмечается заведующ</w:t>
      </w:r>
      <w:r>
        <w:rPr>
          <w:rStyle w:val="c1"/>
          <w:color w:val="000000"/>
        </w:rPr>
        <w:t>ей</w:t>
      </w:r>
      <w:r w:rsidRPr="00484582">
        <w:rPr>
          <w:rStyle w:val="c1"/>
          <w:color w:val="000000"/>
        </w:rPr>
        <w:t xml:space="preserve"> ДОУ по действующей системе поощрения вплоть до представления к почетным званиям.</w:t>
      </w:r>
    </w:p>
    <w:p w:rsidR="003A0C30" w:rsidRPr="00484582" w:rsidRDefault="003A0C30" w:rsidP="003A0C30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4. Содержание наставничества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4.2. Изучать: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 - деловые и нравственные качества молодого специалиста;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-</w:t>
      </w:r>
      <w:r w:rsidRPr="00484582">
        <w:rPr>
          <w:rStyle w:val="c1"/>
          <w:color w:val="000000"/>
        </w:rPr>
        <w:t>отношение молодого специалиста к проведению образовательной деятельности, коллективу ДОУ, воспитанникам и их родителям;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</w:t>
      </w:r>
      <w:r w:rsidRPr="00484582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484582">
        <w:rPr>
          <w:rStyle w:val="c1"/>
          <w:color w:val="000000"/>
        </w:rPr>
        <w:t>его увлечения, наклонности.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4.3. Вводить в должность.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4.4.  Проводить  необходимое  обучение;  контролировать  и  оценивать  самостоятельное проведение молодым специалистом</w:t>
      </w:r>
      <w:r>
        <w:rPr>
          <w:rStyle w:val="c1"/>
          <w:color w:val="000000"/>
        </w:rPr>
        <w:t xml:space="preserve"> </w:t>
      </w:r>
      <w:r w:rsidRPr="00484582">
        <w:rPr>
          <w:rStyle w:val="c1"/>
          <w:color w:val="000000"/>
        </w:rPr>
        <w:t>образовательной деятельности, мероприятий.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4.5.</w:t>
      </w:r>
      <w:r w:rsidRPr="00484582">
        <w:rPr>
          <w:rStyle w:val="c1"/>
          <w:color w:val="000000"/>
        </w:rPr>
        <w:t xml:space="preserve">Разрабатывать совместно с молодым специалистом план </w:t>
      </w:r>
      <w:r>
        <w:rPr>
          <w:rStyle w:val="c1"/>
          <w:color w:val="000000"/>
        </w:rPr>
        <w:t>по самообразованию</w:t>
      </w:r>
      <w:r w:rsidRPr="00484582">
        <w:rPr>
          <w:rStyle w:val="c1"/>
          <w:color w:val="000000"/>
        </w:rPr>
        <w:t>; давать  конкретные  задания  и  определять  срок  их  выполнения;  контролировать  работу, оказывать необходимую помощь.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</w:t>
      </w:r>
      <w:r w:rsidRPr="00484582">
        <w:rPr>
          <w:rStyle w:val="c1"/>
          <w:color w:val="000000"/>
        </w:rPr>
        <w:lastRenderedPageBreak/>
        <w:t>проведения непосредственно образовательной деятельности, выявлять и совместно устранять допущенные им ошибки.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4.8.  Участвовать  в  обсуждении  вопросов,  связанных  с  педагогической  и  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4.10. Педагог-наставник: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-</w:t>
      </w:r>
      <w:r w:rsidRPr="00484582">
        <w:rPr>
          <w:rStyle w:val="c1"/>
          <w:color w:val="000000"/>
        </w:rPr>
        <w:t>содействует созданию благоприятных условий для профессионального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роста начинающих педагогов;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- обеспечивает атмосферу взаимопомощи;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- координирует действия начинающего педагога в соответствии с задачами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воспитания и обучения детей;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-</w:t>
      </w:r>
      <w:r w:rsidRPr="00484582">
        <w:rPr>
          <w:rStyle w:val="c1"/>
          <w:color w:val="000000"/>
        </w:rPr>
        <w:t> оказывает   помощь   в   проектировании,   моделировании   и   организации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воспитательно-образовательной работы с детьми в соответствии с возрастными особенностями и задачами реализуемых программ;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- передает свой педагогический опыт и профессиональное мастерство;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- </w:t>
      </w:r>
      <w:r w:rsidRPr="00484582">
        <w:rPr>
          <w:rStyle w:val="c1"/>
          <w:color w:val="000000"/>
        </w:rPr>
        <w:t>знакомит   в   процессе   общения   с   теоретически   обоснованными   и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востребованными педагогическими технологиями;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-   консультирует   по   подбору   и   использованию   педагогически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целесообразных   пособий,   игрового   и   дидактического   материала;   оказывает</w:t>
      </w:r>
      <w:r>
        <w:rPr>
          <w:rFonts w:ascii="Arial" w:hAnsi="Arial" w:cs="Arial"/>
          <w:color w:val="000000"/>
        </w:rPr>
        <w:t xml:space="preserve"> </w:t>
      </w:r>
      <w:r w:rsidRPr="00484582">
        <w:rPr>
          <w:rStyle w:val="c1"/>
          <w:color w:val="000000"/>
        </w:rPr>
        <w:t>позитивное влияние на рост профессиональной компетентности</w:t>
      </w:r>
      <w:r>
        <w:rPr>
          <w:rStyle w:val="c1"/>
          <w:color w:val="000000"/>
        </w:rPr>
        <w:t xml:space="preserve"> </w:t>
      </w:r>
      <w:r w:rsidRPr="00484582">
        <w:rPr>
          <w:rStyle w:val="c1"/>
          <w:color w:val="000000"/>
        </w:rPr>
        <w:t>начинающего педагога.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5. Права наставника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5.1. Подключать с согласия заведующе</w:t>
      </w:r>
      <w:r>
        <w:rPr>
          <w:rStyle w:val="c1"/>
          <w:color w:val="000000"/>
        </w:rPr>
        <w:t>й</w:t>
      </w:r>
      <w:r w:rsidRPr="00484582">
        <w:rPr>
          <w:rStyle w:val="c1"/>
          <w:color w:val="000000"/>
        </w:rPr>
        <w:t xml:space="preserve"> ДОУ (</w:t>
      </w:r>
      <w:r>
        <w:rPr>
          <w:rStyle w:val="c1"/>
          <w:color w:val="000000"/>
        </w:rPr>
        <w:t>зам</w:t>
      </w:r>
      <w:proofErr w:type="gramStart"/>
      <w:r>
        <w:rPr>
          <w:rStyle w:val="c1"/>
          <w:color w:val="000000"/>
        </w:rPr>
        <w:t>.з</w:t>
      </w:r>
      <w:proofErr w:type="gramEnd"/>
      <w:r>
        <w:rPr>
          <w:rStyle w:val="c1"/>
          <w:color w:val="000000"/>
        </w:rPr>
        <w:t>ав. по ВМР</w:t>
      </w:r>
      <w:r w:rsidRPr="00484582">
        <w:rPr>
          <w:rStyle w:val="c1"/>
          <w:color w:val="000000"/>
        </w:rPr>
        <w:t>), других сотрудников для дополнительного обучения молодого специалиста.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5.2. Требовать рабочие отчеты у молодого специалиста, как в устной, так и в письменной форме.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6. Обязанности молодого специалиста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6.1. Изучать Закон "Об образовании в Российской Федерации",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6.2.  Постоянно  работать  над  повышением  профессионального  мастерства,  овладевать практическими навыками по занимаемой должности.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6.3. Учиться у наставника передовым методам и формам работы, правильно строить свои взаимоотношения с ним.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6.4. Повышать свой общеобразовательный и культурный уровень.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6.5.  Периодически  отчитываться  по  своей  работе  перед  наставником  и  </w:t>
      </w:r>
      <w:r>
        <w:rPr>
          <w:rStyle w:val="c1"/>
          <w:color w:val="000000"/>
        </w:rPr>
        <w:t>руководством ДОУ.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7. Права молодого специалиста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7.1. Защищать свою профессиональную честь и достоинство.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7.2. Знакомиться с жалобами и другими документами, содержащими оценку его работы, давать по ним объяснения.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7.4. Посещать методические мероприятия, связанные с педагогической деятельностью.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84582">
        <w:rPr>
          <w:rStyle w:val="c1"/>
          <w:color w:val="000000"/>
        </w:rPr>
        <w:t>7.6. Повышать квалификацию удобным для себя способом.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8. Руководство работой наставника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8.1. Организация работы наставников и контроль их деятельности возлагается </w:t>
      </w:r>
      <w:proofErr w:type="gramStart"/>
      <w:r w:rsidRPr="00484582">
        <w:rPr>
          <w:rStyle w:val="c1"/>
          <w:color w:val="000000"/>
        </w:rPr>
        <w:t>на</w:t>
      </w:r>
      <w:proofErr w:type="gramEnd"/>
      <w:r w:rsidRPr="00484582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зам. зав. по ВМР</w:t>
      </w:r>
      <w:r w:rsidRPr="00484582">
        <w:rPr>
          <w:rStyle w:val="c1"/>
          <w:color w:val="000000"/>
        </w:rPr>
        <w:t xml:space="preserve">  ДОУ.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 xml:space="preserve">8.2. </w:t>
      </w:r>
      <w:r>
        <w:rPr>
          <w:rStyle w:val="c1"/>
          <w:color w:val="000000"/>
        </w:rPr>
        <w:t>Зам. зав. по ВМР</w:t>
      </w:r>
      <w:r w:rsidRPr="00484582">
        <w:rPr>
          <w:rStyle w:val="c1"/>
          <w:color w:val="000000"/>
        </w:rPr>
        <w:t xml:space="preserve"> ДОУ обязан: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представить назначенного молодого специалиста воспитателям ДОУ, объявить приказ о закреплении за ним наставника;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 - создать  необходимые  условия  для  совместной  работы  молодого  специалиста  и  его наставника;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 - посетить  отдельные  занятия  и  мероприятия,  проводимые  наставником  и  молодым специалистом;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-оказывать им методическую и практическую помощь в составлении планов работы с молодыми специалистами;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-  изучить, обобщить и распространить положительный опыт организации наставничества в ДОУ;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   - определить меры поощрения наставников.  </w:t>
      </w:r>
    </w:p>
    <w:p w:rsidR="003A0C30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8.3. </w:t>
      </w:r>
      <w:r w:rsidRPr="00484582">
        <w:rPr>
          <w:rStyle w:val="c1"/>
          <w:color w:val="000000"/>
        </w:rPr>
        <w:t>Непосредственную ответственность за работу наставников с молодыми специалистами несет заместитель заведующего, заведующий ДОУ.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4582">
        <w:rPr>
          <w:rStyle w:val="c7"/>
          <w:b/>
          <w:bCs/>
          <w:color w:val="000000"/>
        </w:rPr>
        <w:t>9. Документы, регламентирующие наставничество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4582">
        <w:rPr>
          <w:rStyle w:val="c1"/>
          <w:color w:val="000000"/>
        </w:rPr>
        <w:t>9.1. К документам, регламентирующим деятельность наставников, относятся: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- </w:t>
      </w:r>
      <w:r w:rsidRPr="00484582">
        <w:rPr>
          <w:rStyle w:val="c1"/>
          <w:color w:val="000000"/>
        </w:rPr>
        <w:t>настоящее Положение;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- </w:t>
      </w:r>
      <w:r w:rsidRPr="00484582">
        <w:rPr>
          <w:rStyle w:val="c1"/>
          <w:color w:val="000000"/>
        </w:rPr>
        <w:t>приказ заведующего ДОУ об организации наставничества;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- основные направления деятельности</w:t>
      </w:r>
      <w:r w:rsidRPr="00484582">
        <w:rPr>
          <w:rStyle w:val="c1"/>
          <w:color w:val="000000"/>
        </w:rPr>
        <w:t xml:space="preserve"> ДОУ;  </w:t>
      </w:r>
    </w:p>
    <w:p w:rsidR="003A0C30" w:rsidRPr="00484582" w:rsidRDefault="003A0C30" w:rsidP="003A0C3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- </w:t>
      </w:r>
      <w:r w:rsidRPr="00484582">
        <w:rPr>
          <w:rStyle w:val="c1"/>
          <w:color w:val="000000"/>
        </w:rPr>
        <w:t>протоколы  заседаний  </w:t>
      </w:r>
      <w:r>
        <w:rPr>
          <w:rStyle w:val="c1"/>
          <w:color w:val="000000"/>
        </w:rPr>
        <w:t>п</w:t>
      </w:r>
      <w:r w:rsidRPr="00484582">
        <w:rPr>
          <w:rStyle w:val="c1"/>
          <w:color w:val="000000"/>
        </w:rPr>
        <w:t>едагогического  Совета</w:t>
      </w:r>
    </w:p>
    <w:p w:rsidR="00E26ACC" w:rsidRDefault="00E26ACC"/>
    <w:sectPr w:rsidR="00E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E1D"/>
    <w:multiLevelType w:val="multilevel"/>
    <w:tmpl w:val="D28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0C60"/>
    <w:multiLevelType w:val="multilevel"/>
    <w:tmpl w:val="EEB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A068B"/>
    <w:multiLevelType w:val="multilevel"/>
    <w:tmpl w:val="60B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C30"/>
    <w:rsid w:val="003A0C30"/>
    <w:rsid w:val="00E2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3">
    <w:name w:val="c7 c13"/>
    <w:basedOn w:val="a0"/>
    <w:rsid w:val="003A0C30"/>
  </w:style>
  <w:style w:type="paragraph" w:customStyle="1" w:styleId="c3c6">
    <w:name w:val="c3 c6"/>
    <w:basedOn w:val="a"/>
    <w:rsid w:val="003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0C30"/>
  </w:style>
  <w:style w:type="character" w:customStyle="1" w:styleId="c1">
    <w:name w:val="c1"/>
    <w:basedOn w:val="a0"/>
    <w:rsid w:val="003A0C30"/>
  </w:style>
  <w:style w:type="character" w:customStyle="1" w:styleId="c7">
    <w:name w:val="c7"/>
    <w:basedOn w:val="a0"/>
    <w:rsid w:val="003A0C30"/>
  </w:style>
  <w:style w:type="paragraph" w:customStyle="1" w:styleId="c15">
    <w:name w:val="c15"/>
    <w:basedOn w:val="a"/>
    <w:rsid w:val="003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2017-11-22T09:56:00Z</dcterms:created>
  <dcterms:modified xsi:type="dcterms:W3CDTF">2017-11-22T09:56:00Z</dcterms:modified>
</cp:coreProperties>
</file>